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1"/>
        <w:pageBreakBefore/>
        <w:tabs>
          <w:tab w:val="center" w:pos="4252" w:leader="none"/>
          <w:tab w:val="right" w:pos="8504" w:leader="none"/>
        </w:tabs>
        <w:jc w:val="center"/>
        <w:rPr>
          <w:rFonts w:eastAsia="Calibri" w:cs="Times New Roman" w:ascii="Calibri" w:hAnsi="Calibri"/>
          <w:b/>
          <w:sz w:val="28"/>
          <w:szCs w:val="28"/>
          <w:lang w:val="es" w:eastAsia="en-US"/>
        </w:rPr>
      </w:pPr>
      <w:r>
        <w:rPr>
          <w:rFonts w:eastAsia="Calibri" w:cs="Times New Roman" w:ascii="Calibri" w:hAnsi="Calibri"/>
          <w:b/>
          <w:sz w:val="28"/>
          <w:szCs w:val="28"/>
          <w:lang w:val="es" w:eastAsia="en-US"/>
        </w:rPr>
      </w:r>
    </w:p>
    <w:p>
      <w:pPr>
        <w:pStyle w:val="Normal1"/>
        <w:tabs>
          <w:tab w:val="center" w:pos="4252" w:leader="none"/>
          <w:tab w:val="right" w:pos="8504" w:leader="none"/>
        </w:tabs>
        <w:jc w:val="center"/>
        <w:rPr>
          <w:rFonts w:eastAsia="Calibri" w:cs="Times New Roman" w:ascii="Calibri" w:hAnsi="Calibri"/>
          <w:b/>
          <w:sz w:val="28"/>
          <w:szCs w:val="28"/>
          <w:lang w:val="es" w:eastAsia="en-US"/>
        </w:rPr>
      </w:pPr>
      <w:r>
        <w:rPr>
          <w:rFonts w:eastAsia="Calibri" w:cs="Times New Roman" w:ascii="Calibri" w:hAnsi="Calibri"/>
          <w:b/>
          <w:sz w:val="28"/>
          <w:szCs w:val="28"/>
          <w:lang w:val="es" w:eastAsia="en-US"/>
        </w:rPr>
        <w:t>SOLICITUDE DE AUTORIZACIÓN DE PERMISOS</w:t>
      </w:r>
    </w:p>
    <w:tbl>
      <w:tblPr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78"/>
        <w:gridCol w:w="615"/>
        <w:gridCol w:w="709"/>
        <w:gridCol w:w="992"/>
        <w:gridCol w:w="567"/>
        <w:gridCol w:w="1276"/>
        <w:gridCol w:w="283"/>
        <w:gridCol w:w="1134"/>
        <w:gridCol w:w="2582"/>
      </w:tblGrid>
      <w:tr>
        <w:trPr>
          <w:cantSplit w:val="false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4BC96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jc w:val="center"/>
              <w:rPr>
                <w:rFonts w:eastAsia="Calibri" w:cs="Times New Roman" w:ascii="Calibri" w:hAnsi="Calibri"/>
                <w:szCs w:val="24"/>
                <w:lang w:eastAsia="en-US"/>
              </w:rPr>
            </w:pPr>
            <w:r>
              <w:rPr>
                <w:rFonts w:eastAsia="Calibri" w:cs="Times New Roman" w:ascii="Calibri" w:hAnsi="Calibri"/>
                <w:szCs w:val="24"/>
                <w:lang w:eastAsia="en-US"/>
              </w:rPr>
              <w:t>SOLICITANTE</w:t>
            </w:r>
          </w:p>
        </w:tc>
      </w:tr>
      <w:tr>
        <w:trPr>
          <w:cantSplit w:val="false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Nome e apelidos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>
        <w:trPr>
          <w:cantSplit w:val="false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DNI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>
        <w:trPr>
          <w:cantSplit w:val="false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Ext. telefónica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>
        <w:trPr>
          <w:cantSplit w:val="false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Departamento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>
        <w:trPr>
          <w:cantSplit w:val="false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Centro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>
        <w:trPr>
          <w:cantSplit w:val="false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Localiade</w:t>
            </w:r>
          </w:p>
        </w:tc>
        <w:tc>
          <w:tcPr>
            <w:tcW w:w="7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tabs>
                <w:tab w:val="left" w:pos="1785" w:leader="none"/>
              </w:tabs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>
        <w:trPr>
          <w:cantSplit w:val="false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4BC96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  <w:t>MOTIVOS DA SOLICITUDE</w:t>
            </w:r>
          </w:p>
        </w:tc>
      </w:tr>
      <w:tr>
        <w:trPr>
          <w:trHeight w:val="854" w:hRule="atLeast"/>
          <w:cantSplit w:val="false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</w:tc>
      </w:tr>
      <w:tr>
        <w:trPr>
          <w:trHeight w:val="233" w:hRule="atLeast"/>
          <w:cantSplit w:val="false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4BC96" w:val="clear"/>
            <w:tcMar>
              <w:left w:w="103" w:type="dxa"/>
            </w:tcMar>
          </w:tcPr>
          <w:p>
            <w:pPr>
              <w:pStyle w:val="Normal1"/>
              <w:jc w:val="both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  <w:t>No caso de ter asignada docencia debe xustificar como queda atendida. Senón ten asignada docencia debe indicalo.</w:t>
            </w:r>
          </w:p>
        </w:tc>
      </w:tr>
      <w:tr>
        <w:trPr>
          <w:trHeight w:val="585" w:hRule="atLeast"/>
          <w:cantSplit w:val="false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</w:tc>
      </w:tr>
      <w:tr>
        <w:trPr>
          <w:cantSplit w:val="false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4BC96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Cs w:val="24"/>
                <w:lang w:eastAsia="en-US"/>
              </w:rPr>
            </w:pPr>
            <w:r>
              <w:rPr>
                <w:rFonts w:eastAsia="Calibri" w:cs="Times New Roman" w:ascii="Calibri" w:hAnsi="Calibri"/>
                <w:szCs w:val="24"/>
                <w:lang w:eastAsia="en-US"/>
              </w:rPr>
              <w:t>PERÍODO DE TEMPO POLO QUE SE SOLICITA</w:t>
            </w:r>
          </w:p>
        </w:tc>
      </w:tr>
      <w:tr>
        <w:trPr>
          <w:cantSplit w:val="false"/>
        </w:trPr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DENDE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ATA</w:t>
            </w:r>
          </w:p>
        </w:tc>
      </w:tr>
      <w:tr>
        <w:trPr>
          <w:cantSplit w:val="fals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Ano</w:t>
            </w:r>
          </w:p>
        </w:tc>
      </w:tr>
      <w:tr>
        <w:trPr>
          <w:cantSplit w:val="fals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</w:t>
            </w:r>
          </w:p>
        </w:tc>
      </w:tr>
      <w:tr>
        <w:trPr>
          <w:cantSplit w:val="false"/>
        </w:trPr>
        <w:tc>
          <w:tcPr>
            <w:tcW w:w="9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4BC96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NO CASO DE SOLICITAR MAIS DUN PERÍODO</w:t>
            </w:r>
          </w:p>
        </w:tc>
      </w:tr>
      <w:tr>
        <w:trPr>
          <w:cantSplit w:val="false"/>
        </w:trPr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DENDE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ATA</w:t>
            </w:r>
          </w:p>
        </w:tc>
      </w:tr>
      <w:tr>
        <w:trPr>
          <w:cantSplit w:val="fals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Mes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2DBDB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en-US"/>
              </w:rPr>
              <w:t>Ano</w:t>
            </w:r>
          </w:p>
        </w:tc>
      </w:tr>
      <w:tr>
        <w:trPr>
          <w:cantSplit w:val="false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</w:t>
            </w:r>
          </w:p>
        </w:tc>
      </w:tr>
      <w:tr>
        <w:trPr>
          <w:cantSplit w:val="false"/>
        </w:trPr>
        <w:tc>
          <w:tcPr>
            <w:tcW w:w="5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4BC96" w:val="clear"/>
            <w:tcMar>
              <w:left w:w="103" w:type="dxa"/>
            </w:tcMar>
          </w:tcPr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  <w:t>Santiago de Compostela/Lugo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>
        <w:trPr>
          <w:cantSplit w:val="false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rPr>
                <w:rFonts w:eastAsia="Calibri" w:cs="Times New Roman" w:ascii="Calibri" w:hAnsi="Calibri"/>
                <w:sz w:val="20"/>
              </w:rPr>
            </w:pPr>
            <w:r>
              <w:rPr>
                <w:rFonts w:eastAsia="Calibri" w:cs="Times New Roman" w:ascii="Calibri" w:hAnsi="Calibri"/>
                <w:sz w:val="20"/>
              </w:rPr>
              <w:t>Sinatura do solicitante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rPr>
                <w:rFonts w:eastAsia="Calibri" w:cs="Times New Roman" w:ascii="Calibri" w:hAnsi="Calibri"/>
                <w:sz w:val="20"/>
              </w:rPr>
            </w:pPr>
            <w:r>
              <w:rPr>
                <w:rFonts w:eastAsia="Calibri" w:cs="Times New Roman" w:ascii="Calibri" w:hAnsi="Calibri"/>
                <w:sz w:val="20"/>
              </w:rPr>
              <w:t>Visto e Prace do Investigador Principal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1"/>
              <w:rPr>
                <w:rFonts w:eastAsia="Calibri" w:cs="Times New Roman" w:ascii="Calibri" w:hAnsi="Calibri"/>
                <w:sz w:val="20"/>
              </w:rPr>
            </w:pPr>
            <w:r>
              <w:rPr>
                <w:rFonts w:eastAsia="Calibri" w:cs="Times New Roman" w:ascii="Calibri" w:hAnsi="Calibri"/>
                <w:sz w:val="20"/>
              </w:rPr>
              <w:t>Visto e prace do Director do Departamento</w:t>
            </w:r>
          </w:p>
        </w:tc>
      </w:tr>
      <w:tr>
        <w:trPr>
          <w:cantSplit w:val="false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</w:tc>
      </w:tr>
    </w:tbl>
    <w:p>
      <w:pPr>
        <w:pStyle w:val="Normal1"/>
        <w:rPr/>
      </w:pPr>
      <w:r>
        <w:rPr/>
        <w:t>Vista a solicitude do interesado, esta Vicerreitoría resolveu:</w:t>
      </w:r>
    </w:p>
    <w:p>
      <w:pPr>
        <w:pStyle w:val="Normal1"/>
        <w:rPr/>
      </w:pPr>
      <w:r>
        <w:rPr/>
        <w:t xml:space="preserve">  </w:t>
      </w:r>
    </w:p>
    <w:p>
      <w:pPr>
        <w:pStyle w:val="Normal1"/>
        <w:rPr/>
      </w:pPr>
      <w:r>
        <w:rPr/>
        <w:t xml:space="preserve">  </w:t>
      </w:r>
      <w:r>
        <w:rPr>
          <w:rStyle w:val="Fuentedeprrafopredeter"/>
          <w:rFonts w:eastAsia="MS Gothic" w:ascii="MS Gothic" w:hAnsi="MS Gothic"/>
        </w:rPr>
        <w:t>☐</w:t>
      </w:r>
      <w:r>
        <w:rPr/>
        <w:t xml:space="preserve"> </w:t>
      </w:r>
      <w:r>
        <w:rPr/>
        <w:t>Conceder o permiso solicitado</w:t>
      </w:r>
    </w:p>
    <w:p>
      <w:pPr>
        <w:pStyle w:val="Normal1"/>
        <w:rPr>
          <w:rStyle w:val="Fuentedeprrafopredeter"/>
          <w:sz w:val="22"/>
          <w:lang w:eastAsia="en-US"/>
        </w:rPr>
      </w:pPr>
      <w:r>
        <w:rPr/>
        <w:t xml:space="preserve">  </w:t>
      </w:r>
      <w:r>
        <w:rPr>
          <w:rStyle w:val="Fuentedeprrafopredeter"/>
          <w:rFonts w:eastAsia="MS Gothic" w:ascii="MS Gothic" w:hAnsi="MS Gothic"/>
        </w:rPr>
        <w:t>☐</w:t>
      </w:r>
      <w:r>
        <w:rPr/>
        <w:t xml:space="preserve"> </w:t>
      </w:r>
      <w:r>
        <w:rPr/>
        <w:t>Denegar o permiso solicitado por:</w:t>
      </w:r>
      <w:r>
        <w:rPr>
          <w:rStyle w:val="Fuentedeprrafopredeter"/>
          <w:sz w:val="22"/>
          <w:lang w:eastAsia="en-US"/>
        </w:rPr>
        <w:t xml:space="preserve">      </w:t>
      </w:r>
    </w:p>
    <w:p>
      <w:pPr>
        <w:pStyle w:val="Normal1"/>
        <w:rPr/>
      </w:pPr>
      <w:r>
        <w:rPr/>
      </w:r>
    </w:p>
    <w:tbl>
      <w:tblPr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78"/>
        <w:gridCol w:w="3858"/>
      </w:tblGrid>
      <w:tr>
        <w:trPr>
          <w:cantSplit w:val="false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C4BC96" w:val="clear"/>
            <w:tcMar>
              <w:left w:w="103" w:type="dxa"/>
            </w:tcMar>
          </w:tcPr>
          <w:p>
            <w:pPr>
              <w:pStyle w:val="Normal1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  <w:t>Santiago de Compostela,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</w:pPr>
            <w:r>
              <w:rPr>
                <w:rStyle w:val="Fuentedeprrafopredeter"/>
                <w:rFonts w:eastAsia="Calibri" w:cs="Times New Roman" w:ascii="Calibri" w:hAnsi="Calibri"/>
                <w:sz w:val="22"/>
                <w:szCs w:val="22"/>
                <w:lang w:eastAsia="en-US"/>
              </w:rPr>
              <w:t>     </w:t>
            </w:r>
          </w:p>
        </w:tc>
      </w:tr>
      <w:tr>
        <w:trPr>
          <w:cantSplit w:val="false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jc w:val="center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  <w:t>A Vicerreitora de Investigación e Innovación</w:t>
            </w:r>
          </w:p>
          <w:p>
            <w:pPr>
              <w:pStyle w:val="Normal1"/>
              <w:jc w:val="center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  <w:p>
            <w:pPr>
              <w:pStyle w:val="Normal1"/>
              <w:jc w:val="center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  <w:p>
            <w:pPr>
              <w:pStyle w:val="Normal1"/>
              <w:jc w:val="center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</w:r>
          </w:p>
          <w:p>
            <w:pPr>
              <w:pStyle w:val="Normal1"/>
              <w:jc w:val="center"/>
              <w:rPr>
                <w:rFonts w:eastAsia="Calibri" w:cs="Times New Roman" w:ascii="Calibri" w:hAnsi="Calibri"/>
                <w:szCs w:val="22"/>
              </w:rPr>
            </w:pPr>
            <w:r>
              <w:rPr>
                <w:rFonts w:eastAsia="Calibri" w:cs="Times New Roman" w:ascii="Calibri" w:hAnsi="Calibri"/>
                <w:szCs w:val="22"/>
              </w:rPr>
              <w:t>Isabel Rodríguez-Moldes Rey</w:t>
            </w:r>
          </w:p>
        </w:tc>
      </w:tr>
    </w:tbl>
    <w:p>
      <w:pPr>
        <w:pStyle w:val="Normal1"/>
        <w:rPr/>
      </w:pPr>
      <w:r>
        <w:rPr/>
      </w:r>
    </w:p>
    <w:sectPr>
      <w:headerReference w:type="default" r:id="rId2"/>
      <w:type w:val="nextPage"/>
      <w:pgSz w:w="11906" w:h="16838"/>
      <w:pgMar w:left="1418" w:right="992" w:header="709" w:top="2438" w:footer="0" w:bottom="7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 Black"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MS Gothic">
    <w:charset w:val="00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do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0" b="0"/>
          <wp:wrapTopAndBottom/>
          <wp:docPr id="0" name="Picture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_UsosXerais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auto" style="position:absolute;width:194.4pt;height:99pt;margin-top:36.2pt;margin-left:382.05pt">
          <v:fill opacity="0f"/>
          <v:textbox>
            <w:txbxContent>
              <w:p>
                <w:pPr>
                  <w:pStyle w:val="Normal1"/>
                  <w:spacing w:lineRule="exact" w:line="2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VICERREITORÍA  DE INVESTIGACIÓN </w:t>
                </w:r>
              </w:p>
              <w:p>
                <w:pPr>
                  <w:pStyle w:val="Normal1"/>
                  <w:spacing w:lineRule="exact" w:line="2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E INNOVACIÓN</w:t>
                </w:r>
              </w:p>
              <w:p>
                <w:pPr>
                  <w:pStyle w:val="Normal1"/>
                  <w:spacing w:lineRule="exact" w:line="2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Oficina de Investigación e Tecnoloxía</w:t>
                </w:r>
              </w:p>
              <w:p>
                <w:pPr>
                  <w:pStyle w:val="Normal1"/>
                  <w:spacing w:lineRule="exact" w:line="180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Unidade de Xestión da Produción Científica e Tecnolóxica</w:t>
                </w:r>
              </w:p>
              <w:p>
                <w:pPr>
                  <w:pStyle w:val="Normal1"/>
                  <w:spacing w:lineRule="exact" w:line="180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Edificio CACTUS – Campus universitario sur</w:t>
                </w:r>
              </w:p>
              <w:p>
                <w:pPr>
                  <w:pStyle w:val="Normal1"/>
                  <w:spacing w:lineRule="exact" w:line="180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15782 Santiago de Compostela</w:t>
                </w:r>
              </w:p>
              <w:p>
                <w:pPr>
                  <w:pStyle w:val="Normal1"/>
                  <w:spacing w:lineRule="exact" w:line="180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Tel. 981 547 040 - Fax 981 547 077</w:t>
                </w:r>
              </w:p>
              <w:p>
                <w:pPr>
                  <w:pStyle w:val="Normal1"/>
                  <w:spacing w:lineRule="exact" w:line="180"/>
                  <w:rPr>
                    <w:rStyle w:val="EnlacedeInternet"/>
                  </w:rPr>
                </w:pPr>
                <w:r>
                  <w:rPr>
                    <w:rStyle w:val="Fuentedeprrafopredeter"/>
                    <w:rFonts w:ascii="Arial" w:hAnsi="Arial"/>
                    <w:sz w:val="12"/>
                  </w:rPr>
                  <w:t xml:space="preserve">Correo electrónico: </w:t>
                </w:r>
                <w:hyperlink r:id="rId2" w:tgtFrame="_top">
                  <w:r>
                    <w:rPr>
                      <w:rStyle w:val="EnlacedeInternet"/>
                    </w:rPr>
                    <w:t>cittinfo@usc.es</w:t>
                  </w:r>
                </w:hyperlink>
              </w:p>
              <w:p>
                <w:pPr>
                  <w:pStyle w:val="Normal1"/>
                  <w:spacing w:lineRule="exact" w:line="180"/>
                  <w:rPr>
                    <w:rStyle w:val="Fuentedeprrafopredeter"/>
                    <w:rFonts w:ascii="Arial" w:hAnsi="Arial"/>
                    <w:sz w:val="12"/>
                  </w:rPr>
                </w:pPr>
                <w:r>
                  <w:rPr>
                    <w:rStyle w:val="Fuentedeprrafopredeter"/>
                    <w:rFonts w:ascii="Arial" w:hAnsi="Arial"/>
                    <w:sz w:val="12"/>
                  </w:rPr>
                  <w:t>http://imaisd.usc.es</w:t>
                </w:r>
              </w:p>
            </w:txbxContent>
          </v:textbox>
          <w10:wrap type="square"/>
        </v:rect>
      </w:pict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" w:hAnsi="Times" w:eastAsia="Times" w:cs="Times New Roman"/>
        <w:lang w:val="gl-ES" w:eastAsia="gl-E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" w:hAnsi="Times" w:eastAsia="Time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shd w:fill="auto" w:val="clear"/>
      <w:vertAlign w:val="baseline"/>
      <w:em w:val="none"/>
      <w:lang w:val="gl-ES" w:eastAsia="gl-ES" w:bidi="ar-SA"/>
    </w:rPr>
  </w:style>
  <w:style w:type="character" w:styleId="Fuentedeprrafopredeter">
    <w:name w:val="Fuente de párrafo predeter."/>
    <w:rPr/>
  </w:style>
  <w:style w:type="character" w:styleId="Nfasis">
    <w:name w:val="Énfasis"/>
    <w:rPr>
      <w:rFonts w:ascii="Arial Black" w:hAnsi="Arial Black"/>
      <w:sz w:val="18"/>
    </w:rPr>
  </w:style>
  <w:style w:type="character" w:styleId="Rtulodeencabezadodemensaje">
    <w:name w:val="Rótulo de encabezado de mensaje"/>
    <w:rPr>
      <w:rFonts w:ascii="Arial Black" w:hAnsi="Arial Black"/>
      <w:sz w:val="18"/>
    </w:rPr>
  </w:style>
  <w:style w:type="character" w:styleId="Hipervnculo">
    <w:name w:val="Hipervínculo"/>
    <w:basedOn w:val="Fuentedeprrafopredeter"/>
    <w:rPr>
      <w:color w:val="0000FF"/>
      <w:u w:val="single"/>
    </w:rPr>
  </w:style>
  <w:style w:type="character" w:styleId="TextodegloboCar">
    <w:name w:val="Texto de globo Car"/>
    <w:basedOn w:val="Fuentedeprrafopredeter"/>
    <w:rPr>
      <w:rFonts w:ascii="Tahoma" w:hAnsi="Tahoma" w:cs="Tahoma"/>
      <w:sz w:val="16"/>
      <w:szCs w:val="16"/>
      <w:lang w:eastAsia="es-E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" w:hAnsi="Times" w:eastAsia="Time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shd w:fill="auto" w:val="clear"/>
      <w:vertAlign w:val="baseline"/>
      <w:em w:val="none"/>
      <w:lang w:eastAsia="es-ES" w:val="gl-ES" w:bidi="ar-SA"/>
    </w:rPr>
  </w:style>
  <w:style w:type="paragraph" w:styleId="Epgrafe">
    <w:name w:val="Epígrafe"/>
    <w:basedOn w:val="Normal1"/>
    <w:next w:val="Normal1"/>
    <w:pPr>
      <w:suppressAutoHyphens w:val="true"/>
      <w:spacing w:before="120" w:after="120"/>
    </w:pPr>
    <w:rPr>
      <w:b/>
    </w:rPr>
  </w:style>
  <w:style w:type="paragraph" w:styleId="Encabezado">
    <w:name w:val="Encabezado"/>
    <w:basedOn w:val="Normal1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Piedepgina">
    <w:name w:val="Pie de página"/>
    <w:basedOn w:val="Normal1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Sangradetextonormal">
    <w:name w:val="Sangría de texto normal"/>
    <w:basedOn w:val="Normal1"/>
    <w:pPr>
      <w:keepNext/>
      <w:suppressAutoHyphens w:val="true"/>
      <w:ind w:left="1276" w:right="0" w:hanging="0"/>
    </w:pPr>
    <w:rPr/>
  </w:style>
  <w:style w:type="paragraph" w:styleId="Textoindependiente">
    <w:name w:val="Texto independiente"/>
    <w:basedOn w:val="Normal1"/>
    <w:pPr>
      <w:suppressAutoHyphens w:val="true"/>
      <w:spacing w:before="0" w:after="120"/>
    </w:pPr>
    <w:rPr/>
  </w:style>
  <w:style w:type="paragraph" w:styleId="Ttulodeldocumento">
    <w:name w:val="Título del documento"/>
    <w:basedOn w:val="Normal1"/>
    <w:pPr>
      <w:keepNext/>
      <w:keepLines/>
      <w:suppressAutoHyphens w:val="true"/>
      <w:spacing w:lineRule="atLeast" w:line="240" w:before="400" w:after="120"/>
    </w:pPr>
    <w:rPr>
      <w:rFonts w:ascii="Arial Black" w:hAnsi="Arial Black" w:eastAsia="MS Mincho"/>
      <w:spacing w:val="-100"/>
      <w:sz w:val="108"/>
      <w:lang w:eastAsia="en-US"/>
    </w:rPr>
  </w:style>
  <w:style w:type="paragraph" w:styleId="Encabezadodemensaje">
    <w:name w:val="Encabezado de mensaje"/>
    <w:basedOn w:val="Textoindependiente"/>
    <w:pPr>
      <w:keepLines/>
      <w:tabs>
        <w:tab w:val="left" w:pos="0" w:leader="none"/>
        <w:tab w:val="left" w:pos="3600" w:leader="none"/>
        <w:tab w:val="left" w:pos="4320" w:leader="none"/>
        <w:tab w:val="right" w:pos="7920" w:leader="none"/>
      </w:tabs>
      <w:suppressAutoHyphens w:val="true"/>
      <w:spacing w:lineRule="atLeast" w:line="440" w:before="0" w:after="40"/>
      <w:ind w:left="720" w:right="0" w:hanging="720"/>
    </w:pPr>
    <w:rPr>
      <w:rFonts w:ascii="Arial" w:hAnsi="Arial" w:eastAsia="MS Mincho"/>
      <w:spacing w:val="-5"/>
      <w:sz w:val="20"/>
      <w:lang w:eastAsia="en-US"/>
    </w:rPr>
  </w:style>
  <w:style w:type="paragraph" w:styleId="Encabezadodemensajeprimera">
    <w:name w:val="Encabezado de mensaje - primera"/>
    <w:basedOn w:val="Encabezadodemensaje"/>
    <w:next w:val="Encabezadodemensaje"/>
    <w:pPr>
      <w:suppressAutoHyphens w:val="true"/>
    </w:pPr>
    <w:rPr/>
  </w:style>
  <w:style w:type="paragraph" w:styleId="Encabezadodemensajeltima">
    <w:name w:val="Encabezado de mensaje - última"/>
    <w:basedOn w:val="Encabezadodemensaje"/>
    <w:next w:val="Textoindependiente"/>
    <w:pPr>
      <w:pBdr>
        <w:top w:val="nil"/>
        <w:left w:val="nil"/>
        <w:bottom w:val="single" w:sz="6" w:space="19" w:color="000000"/>
        <w:right w:val="nil"/>
      </w:pBdr>
      <w:tabs>
        <w:tab w:val="left" w:pos="1267" w:leader="none"/>
        <w:tab w:val="left" w:pos="2938" w:leader="none"/>
        <w:tab w:val="left" w:pos="5040" w:leader="none"/>
        <w:tab w:val="left" w:pos="6840" w:leader="none"/>
      </w:tabs>
      <w:suppressAutoHyphens w:val="true"/>
      <w:spacing w:before="120" w:after="120"/>
      <w:ind w:left="835" w:right="0" w:hanging="0"/>
    </w:pPr>
    <w:rPr/>
  </w:style>
  <w:style w:type="paragraph" w:styleId="Textodeglobo">
    <w:name w:val="Texto de globo"/>
    <w:basedOn w:val="Normal1"/>
    <w:pPr>
      <w:suppressAutoHyphens w:val="true"/>
    </w:pPr>
    <w:rPr>
      <w:rFonts w:ascii="Tahoma" w:hAnsi="Tahoma" w:cs="Tahoma"/>
      <w:sz w:val="16"/>
      <w:szCs w:val="16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pPr/>
    <w:rPr/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ittinfo@usc.es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MicrosoftOffice/14.0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2015-10-19T08:49:00Z</dcterms:created>
  <dc:creator>dcogeijx8tr8hg000563</dc:creator>
  <dc:language>es-ES</dc:language>
  <cp:lastModifiedBy>Cougil Meléndez Diego</cp:lastModifiedBy>
  <cp:lastPrinted>2004-02-11T16:10:00Z</cp:lastPrinted>
  <dcterms:modified xsi:type="dcterms:W3CDTF">2015-10-19T08:49:00Z</dcterms:modified>
  <cp:revision>2</cp:revision>
  <dc:title>OIT</dc:title>
</cp:coreProperties>
</file>